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color w:val="auto"/>
        </w:rPr>
      </w:pPr>
      <w:r>
        <w:rPr>
          <w:rFonts w:hint="eastAsia" w:ascii="微软雅黑" w:hAnsi="微软雅黑" w:eastAsia="微软雅黑" w:cs="微软雅黑"/>
          <w:color w:val="auto"/>
          <w:spacing w:val="397"/>
          <w:kern w:val="6"/>
          <w:sz w:val="40"/>
          <w:szCs w:val="40"/>
          <w:lang w:val="en-US" w:eastAsia="zh-CN" w:bidi="ar"/>
        </w:rPr>
        <w:t>招标公告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auto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山钢产城融合发展（山东）有限公司山钢·龙城一品南区项目2026年度暖场活动拟在山钢产城阳光采购平台进行招标采购，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现邀请符合资格要求的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投标人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参与投标。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一、项目内容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1.项目名称：山钢·龙城一品南区项目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2.工程名称：南区2026年度暖场活动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3.工程地点：山西省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"/>
        </w:rPr>
        <w:t>太原市小店区红寺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街2号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4.资金来源：自有资金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5.建设单位：山西莱钢绿建置业有限公司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黑体" w:hAnsi="宋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二、项目概况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"/>
        </w:rPr>
        <w:t>总建筑面积281788.95m2。其中地上建筑面积218791.72㎡，地下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建筑面积62997.23㎡。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南区一期9#、10#、11#、13#、14#、社区会客厅第一批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"/>
        </w:rPr>
        <w:t>交付，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二期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"/>
        </w:rPr>
        <w:t>15#、16#、17#、19#、20#、S6综合楼、归家大堂第二批次交付，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三期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"/>
        </w:rPr>
        <w:t>12#、18#、S5商业第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"/>
        </w:rPr>
        <w:t>批次交付。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本次招标范围为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南区2026年度暖场活动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，需通过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各类活动造势，提升项目曝光度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，助力销售推广。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三、招标范围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1.招标内容：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（1）活动范围：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包括但不限于销售类活动，业主圈层类活动，跨界合作类活动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（2）招标内容：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客户邀约，现场布置与动线，活动策划，活动道具的落地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2.标段划分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四、投标单位应具备的条件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1.资质要求：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2.项目团队应具有的条件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现场负责人：1-3名，应为公司正式人员，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各类现场活动经验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3.同类工程经验要求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近三年内完成过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个及以上高端住宅项目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暖场活动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案例（需提供合同、竣工验收证明及实景照片）。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技术能力要求：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具备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举办各类暖场活动的经验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五、评标办法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综合评估法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六、招标文件的获取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开标时间前，凭通知短信在山钢产城阳光采购平台免费下载招标文件。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七、投标文件递交时间及地点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投标人应在投标截止时间前，通过山钢产城阳光采购平台上传电子投标文件。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八、投标截止时间、开标时间及地点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以下载的招标文件载明的投标截止时间、开标时间和地点为准。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报名资料及截止时间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请报名人于 2025 年 12 月 20 日 17:00 前，将报名资料（营业执照扫描件、资质证书扫描件、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项目经理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32"/>
          <w:szCs w:val="32"/>
        </w:rPr>
        <w:t>资格证书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社保证明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近三年同类业绩列表及案例证明（合同关键页、竣工验收报告、实景照片）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等）发送至邮箱： 978064248@qq.com ，请在邮件中注明联系人及联系电话，邮件主题：项目名称+山钢·龙城一品南区项目2026年度暖场活动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+报名公司名称。逾期报名不予受理。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十、资格审查办法和方式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有限数量制，合格投标人数量根据实际情况确认。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十一、招标人联系地址、联系人及联系方式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1.招标人地址</w:t>
      </w:r>
      <w:bookmarkStart w:id="0" w:name="OLE_LINK1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：山西省太原市小店区龙城大街95号太原地铁控制中心1号楼9F南侧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2.招标联系人：张方雅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3.联系电话：18535159693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4.联系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邮箱： 978064248@qq.com</w:t>
      </w:r>
    </w:p>
    <w:p>
      <w:pPr>
        <w:rPr>
          <w:color w:val="auto"/>
        </w:rPr>
      </w:pPr>
    </w:p>
    <w:p>
      <w:pPr>
        <w:ind w:firstLine="640" w:firstLineChars="200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备注：逾期提交或不符合要求的报名资料将视为无效。招标人保留对公告的最终解释权。</w:t>
      </w:r>
    </w:p>
    <w:sectPr>
      <w:pgSz w:w="11906" w:h="16838"/>
      <w:pgMar w:top="1304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B6700A"/>
    <w:multiLevelType w:val="multilevel"/>
    <w:tmpl w:val="6DB6700A"/>
    <w:lvl w:ilvl="0" w:tentative="0">
      <w:start w:val="9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D6E62"/>
    <w:rsid w:val="077F04D9"/>
    <w:rsid w:val="0DE12751"/>
    <w:rsid w:val="10CD03E1"/>
    <w:rsid w:val="13DA50EB"/>
    <w:rsid w:val="15A62093"/>
    <w:rsid w:val="160C2A29"/>
    <w:rsid w:val="1957201C"/>
    <w:rsid w:val="1BE97745"/>
    <w:rsid w:val="1C6D1AB1"/>
    <w:rsid w:val="1EAC4148"/>
    <w:rsid w:val="251A06D2"/>
    <w:rsid w:val="28220637"/>
    <w:rsid w:val="28B80650"/>
    <w:rsid w:val="32767059"/>
    <w:rsid w:val="33C259F7"/>
    <w:rsid w:val="33FE442C"/>
    <w:rsid w:val="39A95DA7"/>
    <w:rsid w:val="3F1D2D25"/>
    <w:rsid w:val="40657249"/>
    <w:rsid w:val="420B0BE8"/>
    <w:rsid w:val="4253751A"/>
    <w:rsid w:val="469D686C"/>
    <w:rsid w:val="47515C95"/>
    <w:rsid w:val="55735A3E"/>
    <w:rsid w:val="5D173505"/>
    <w:rsid w:val="5D7F3E10"/>
    <w:rsid w:val="5D7FF727"/>
    <w:rsid w:val="5F265461"/>
    <w:rsid w:val="5F2A3540"/>
    <w:rsid w:val="60C55CE9"/>
    <w:rsid w:val="63685B24"/>
    <w:rsid w:val="6D223C63"/>
    <w:rsid w:val="77FD27BE"/>
    <w:rsid w:val="78586D7C"/>
    <w:rsid w:val="7FE1385D"/>
    <w:rsid w:val="D53E5DEA"/>
    <w:rsid w:val="DF9F989E"/>
    <w:rsid w:val="F52A30F4"/>
    <w:rsid w:val="F7FF2F53"/>
    <w:rsid w:val="F9FBA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20" w:lineRule="exact"/>
    </w:pPr>
    <w:rPr>
      <w:rFonts w:ascii="宋体" w:hAnsi="宋体"/>
      <w:sz w:val="2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link w:val="8"/>
    <w:qFormat/>
    <w:uiPriority w:val="0"/>
    <w:rPr>
      <w:rFonts w:ascii="Courier New" w:hAnsi="Courier New"/>
      <w:sz w:val="2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HTML 预设格式 Char"/>
    <w:basedOn w:val="6"/>
    <w:link w:val="4"/>
    <w:qFormat/>
    <w:uiPriority w:val="0"/>
    <w:rPr>
      <w:rFonts w:ascii="Courier New" w:hAnsi="Courier New" w:eastAsia="宋体" w:cs="Courier New"/>
      <w:kern w:val="2"/>
    </w:rPr>
  </w:style>
  <w:style w:type="character" w:customStyle="1" w:styleId="9">
    <w:name w:val="页脚 Char"/>
    <w:basedOn w:val="6"/>
    <w:link w:val="3"/>
    <w:qFormat/>
    <w:uiPriority w:val="0"/>
    <w:rPr>
      <w:rFonts w:hint="default" w:ascii="Calibri" w:hAnsi="Calibri" w:eastAsia="宋体" w:cs="Times New Roman"/>
      <w:kern w:val="2"/>
      <w:sz w:val="18"/>
      <w:szCs w:val="24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8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1277</Words>
  <Characters>1413</Characters>
  <Lines>0</Lines>
  <Paragraphs>0</Paragraphs>
  <TotalTime>2</TotalTime>
  <ScaleCrop>false</ScaleCrop>
  <LinksUpToDate>false</LinksUpToDate>
  <CharactersWithSpaces>1426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Administrator.DESKTOP-V99179S</dc:creator>
  <cp:lastModifiedBy>啦啦啦</cp:lastModifiedBy>
  <dcterms:modified xsi:type="dcterms:W3CDTF">2025-12-04T17:28:22Z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A20A3F0FE3499D0B35FA2F69558708AF_43</vt:lpwstr>
  </property>
  <property fmtid="{D5CDD505-2E9C-101B-9397-08002B2CF9AE}" pid="4" name="KSOTemplateDocerSaveRecord">
    <vt:lpwstr>eyJoZGlkIjoiOWE2MWUzZDEwMzVlM2VkOGU0MTNjYTBkNmI4MGFkYTIiLCJ1c2VySWQiOiIyOTYyNTgzOTQifQ==</vt:lpwstr>
  </property>
</Properties>
</file>